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1C0D5BCA" w:rsidR="00185647" w:rsidRDefault="00372D5E" w:rsidP="00185647">
      <w:pPr>
        <w:pStyle w:val="Default"/>
        <w:rPr>
          <w:b/>
          <w:bCs/>
          <w:color w:val="auto"/>
          <w:sz w:val="27"/>
          <w:szCs w:val="27"/>
        </w:rPr>
      </w:pPr>
      <w:r>
        <w:rPr>
          <w:b/>
          <w:bCs/>
          <w:color w:val="auto"/>
          <w:sz w:val="27"/>
          <w:szCs w:val="27"/>
        </w:rPr>
        <w:t>February</w:t>
      </w:r>
      <w:r w:rsidR="00D126A8">
        <w:rPr>
          <w:b/>
          <w:bCs/>
          <w:color w:val="auto"/>
          <w:sz w:val="27"/>
          <w:szCs w:val="27"/>
        </w:rPr>
        <w:t xml:space="preserve"> </w:t>
      </w:r>
      <w:r w:rsidR="00B24143">
        <w:rPr>
          <w:b/>
          <w:bCs/>
          <w:color w:val="auto"/>
          <w:sz w:val="27"/>
          <w:szCs w:val="27"/>
        </w:rPr>
        <w:t>7</w:t>
      </w:r>
      <w:r w:rsidR="005548D5">
        <w:rPr>
          <w:b/>
          <w:bCs/>
          <w:color w:val="auto"/>
          <w:sz w:val="27"/>
          <w:szCs w:val="27"/>
        </w:rPr>
        <w:t>,</w:t>
      </w:r>
      <w:r w:rsidR="00185647" w:rsidRPr="00185647">
        <w:rPr>
          <w:b/>
          <w:bCs/>
          <w:color w:val="auto"/>
          <w:sz w:val="27"/>
          <w:szCs w:val="27"/>
        </w:rPr>
        <w:t xml:space="preserve"> </w:t>
      </w:r>
      <w:r w:rsidR="00B24143">
        <w:rPr>
          <w:b/>
          <w:bCs/>
          <w:color w:val="auto"/>
          <w:sz w:val="27"/>
          <w:szCs w:val="27"/>
        </w:rPr>
        <w:t>2026</w:t>
      </w:r>
    </w:p>
    <w:p w14:paraId="7C4AB20F" w14:textId="589DD9C4" w:rsidR="009C12E1" w:rsidRPr="00CB3EA8" w:rsidRDefault="009C12E1" w:rsidP="00185647">
      <w:pPr>
        <w:pStyle w:val="Default"/>
        <w:rPr>
          <w:b/>
          <w:bCs/>
          <w:color w:val="auto"/>
          <w:sz w:val="27"/>
          <w:szCs w:val="27"/>
        </w:rPr>
      </w:pPr>
    </w:p>
    <w:p w14:paraId="7E520445" w14:textId="35A12275" w:rsidR="00BE5284" w:rsidRPr="00D51482" w:rsidRDefault="00BE5284" w:rsidP="00D126A8">
      <w:pPr>
        <w:shd w:val="clear" w:color="auto" w:fill="FFFFFF"/>
        <w:spacing w:after="0" w:line="240" w:lineRule="auto"/>
        <w:rPr>
          <w:rFonts w:ascii="Georgia" w:hAnsi="Georgia"/>
          <w:sz w:val="23"/>
          <w:szCs w:val="23"/>
        </w:rPr>
      </w:pPr>
    </w:p>
    <w:p w14:paraId="7D884C04" w14:textId="42969E2A" w:rsidR="00B53A38" w:rsidRPr="00A55DD0" w:rsidRDefault="00A55DD0" w:rsidP="00A55DD0">
      <w:pPr>
        <w:pStyle w:val="NoSpacing"/>
        <w:rPr>
          <w:rFonts w:ascii="Georgia" w:hAnsi="Georgia"/>
          <w:sz w:val="24"/>
          <w:szCs w:val="24"/>
        </w:rPr>
      </w:pPr>
      <w:r w:rsidRPr="00A55DD0">
        <w:rPr>
          <w:rFonts w:ascii="Georgia" w:hAnsi="Georgia" w:cs="Noto Sans"/>
          <w:sz w:val="24"/>
          <w:szCs w:val="24"/>
          <w:shd w:val="clear" w:color="auto" w:fill="FFFFFF"/>
        </w:rPr>
        <w:t>John Paul Young’s song </w:t>
      </w:r>
      <w:r w:rsidRPr="00A55DD0">
        <w:rPr>
          <w:rStyle w:val="Emphasis"/>
          <w:rFonts w:ascii="Georgia" w:hAnsi="Georgia" w:cs="Noto Sans"/>
          <w:sz w:val="24"/>
          <w:szCs w:val="24"/>
          <w:shd w:val="clear" w:color="auto" w:fill="FFFFFF"/>
        </w:rPr>
        <w:t>“Love Is in the Air”</w:t>
      </w:r>
      <w:r w:rsidRPr="00A55DD0">
        <w:rPr>
          <w:rFonts w:ascii="Georgia" w:hAnsi="Georgia" w:cs="Noto Sans"/>
          <w:sz w:val="24"/>
          <w:szCs w:val="24"/>
          <w:shd w:val="clear" w:color="auto" w:fill="FFFFFF"/>
        </w:rPr>
        <w:t> became a worldwide hit in 1978. Its opening lines declare:</w:t>
      </w:r>
      <w:r w:rsidRPr="00A55DD0">
        <w:rPr>
          <w:rStyle w:val="Emphasis"/>
          <w:rFonts w:ascii="Georgia" w:hAnsi="Georgia" w:cs="Noto Sans"/>
          <w:sz w:val="24"/>
          <w:szCs w:val="24"/>
          <w:shd w:val="clear" w:color="auto" w:fill="FFFFFF"/>
        </w:rPr>
        <w:t> “Love is in the air, everywhere I look around. Love is in the air, every sight and every sound.”</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Long before this song was written, Christians have been singing about love in the beloved hymn </w:t>
      </w:r>
      <w:r w:rsidRPr="00A55DD0">
        <w:rPr>
          <w:rStyle w:val="Emphasis"/>
          <w:rFonts w:ascii="Georgia" w:hAnsi="Georgia" w:cs="Noto Sans"/>
          <w:sz w:val="24"/>
          <w:szCs w:val="24"/>
          <w:shd w:val="clear" w:color="auto" w:fill="FFFFFF"/>
        </w:rPr>
        <w:t>“Love at Home,”</w:t>
      </w:r>
      <w:r w:rsidRPr="00A55DD0">
        <w:rPr>
          <w:rFonts w:ascii="Georgia" w:hAnsi="Georgia" w:cs="Noto Sans"/>
          <w:sz w:val="24"/>
          <w:szCs w:val="24"/>
          <w:shd w:val="clear" w:color="auto" w:fill="FFFFFF"/>
        </w:rPr>
        <w:t> composed by John Hugh McNaughton in 1860. Its opening words remind us, </w:t>
      </w:r>
      <w:r w:rsidRPr="00A55DD0">
        <w:rPr>
          <w:rStyle w:val="Emphasis"/>
          <w:rFonts w:ascii="Georgia" w:hAnsi="Georgia" w:cs="Noto Sans"/>
          <w:sz w:val="24"/>
          <w:szCs w:val="24"/>
          <w:shd w:val="clear" w:color="auto" w:fill="FFFFFF"/>
        </w:rPr>
        <w:t>“There is beauty all around when there’s love at home; There is joy in every sound when there’s love at home.”</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Reflecting on love</w:t>
      </w:r>
      <w:r>
        <w:rPr>
          <w:rFonts w:ascii="Georgia" w:hAnsi="Georgia" w:cs="Noto Sans"/>
          <w:sz w:val="24"/>
          <w:szCs w:val="24"/>
          <w:shd w:val="clear" w:color="auto" w:fill="FFFFFF"/>
        </w:rPr>
        <w:t xml:space="preserve"> in 1 John 4:19</w:t>
      </w:r>
      <w:r w:rsidRPr="00A55DD0">
        <w:rPr>
          <w:rFonts w:ascii="Georgia" w:hAnsi="Georgia" w:cs="Noto Sans"/>
          <w:sz w:val="24"/>
          <w:szCs w:val="24"/>
          <w:shd w:val="clear" w:color="auto" w:fill="FFFFFF"/>
        </w:rPr>
        <w:t>, the Apostle John writes, </w:t>
      </w:r>
      <w:r w:rsidRPr="00A55DD0">
        <w:rPr>
          <w:rStyle w:val="Emphasis"/>
          <w:rFonts w:ascii="Georgia" w:hAnsi="Georgia" w:cs="Noto Sans"/>
          <w:sz w:val="24"/>
          <w:szCs w:val="24"/>
          <w:shd w:val="clear" w:color="auto" w:fill="FFFFFF"/>
        </w:rPr>
        <w:t>“We love because He first loved us”</w:t>
      </w:r>
      <w:r w:rsidRPr="00A55DD0">
        <w:rPr>
          <w:rFonts w:ascii="Georgia" w:hAnsi="Georgia" w:cs="Noto Sans"/>
          <w:sz w:val="24"/>
          <w:szCs w:val="24"/>
          <w:shd w:val="clear" w:color="auto" w:fill="FFFFFF"/>
        </w:rPr>
        <w:t>. Love truly fills the air because God loved us first. While many express love through flowers and gifts, Christians are reminded that the greatest act of love came from Jesus Christ, who gave Himself for a world He loves without end. The Apostle Paul affirms this when he writes</w:t>
      </w:r>
      <w:r>
        <w:rPr>
          <w:rFonts w:ascii="Georgia" w:hAnsi="Georgia" w:cs="Noto Sans"/>
          <w:sz w:val="24"/>
          <w:szCs w:val="24"/>
          <w:shd w:val="clear" w:color="auto" w:fill="FFFFFF"/>
        </w:rPr>
        <w:t xml:space="preserve"> in Ephesians</w:t>
      </w:r>
      <w:r w:rsidRPr="00A55DD0">
        <w:rPr>
          <w:rFonts w:ascii="Georgia" w:hAnsi="Georgia" w:cs="Noto Sans"/>
          <w:sz w:val="24"/>
          <w:szCs w:val="24"/>
          <w:shd w:val="clear" w:color="auto" w:fill="FFFFFF"/>
        </w:rPr>
        <w:t>: </w:t>
      </w:r>
      <w:r w:rsidRPr="00A55DD0">
        <w:rPr>
          <w:rStyle w:val="Emphasis"/>
          <w:rFonts w:ascii="Georgia" w:hAnsi="Georgia" w:cs="Noto Sans"/>
          <w:sz w:val="24"/>
          <w:szCs w:val="24"/>
          <w:shd w:val="clear" w:color="auto" w:fill="FFFFFF"/>
        </w:rPr>
        <w:t>“Husbands, love your wives, just as Christ loved the church and gave himself up for her”</w:t>
      </w:r>
      <w:r w:rsidRPr="00A55DD0">
        <w:rPr>
          <w:rFonts w:ascii="Georgia" w:hAnsi="Georgia" w:cs="Noto Sans"/>
          <w:sz w:val="24"/>
          <w:szCs w:val="24"/>
          <w:shd w:val="clear" w:color="auto" w:fill="FFFFFF"/>
        </w:rPr>
        <w:t>. Christ’s love, demonstrated on Calvary, is unmatche</w:t>
      </w:r>
      <w:r>
        <w:rPr>
          <w:rFonts w:ascii="Georgia" w:hAnsi="Georgia" w:cs="Noto Sans"/>
          <w:sz w:val="24"/>
          <w:szCs w:val="24"/>
          <w:shd w:val="clear" w:color="auto" w:fill="FFFFFF"/>
        </w:rPr>
        <w:t>d.  I</w:t>
      </w:r>
      <w:r w:rsidRPr="00A55DD0">
        <w:rPr>
          <w:rFonts w:ascii="Georgia" w:hAnsi="Georgia" w:cs="Noto Sans"/>
          <w:sz w:val="24"/>
          <w:szCs w:val="24"/>
          <w:shd w:val="clear" w:color="auto" w:fill="FFFFFF"/>
        </w:rPr>
        <w:t>ts effects are eternal, securing salvation for humanity and restoring the universe.</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Today, as we enter God’s loving presence and return our tithes and freewill offerings, let us receive His love with grateful hearts and commit to sharing that love with others.</w:t>
      </w:r>
      <w:r w:rsidR="00B53A38" w:rsidRPr="00A55DD0">
        <w:rPr>
          <w:rFonts w:ascii="Georgia" w:hAnsi="Georgia"/>
          <w:sz w:val="24"/>
          <w:szCs w:val="24"/>
        </w:rPr>
        <w:t xml:space="preserve"> </w:t>
      </w:r>
    </w:p>
    <w:p w14:paraId="56A82449" w14:textId="70D93893" w:rsidR="009B6ABC" w:rsidRDefault="009B6ABC" w:rsidP="009B6ABC">
      <w:pPr>
        <w:spacing w:after="0" w:line="240" w:lineRule="auto"/>
        <w:rPr>
          <w:rFonts w:ascii="Georgia" w:eastAsia="Times New Roman" w:hAnsi="Georgia" w:cs="Times New Roman"/>
          <w:sz w:val="24"/>
          <w:szCs w:val="24"/>
        </w:rPr>
      </w:pPr>
    </w:p>
    <w:p w14:paraId="266244A2" w14:textId="77777777" w:rsidR="00A55DD0" w:rsidRDefault="00A55DD0" w:rsidP="009B6ABC">
      <w:pPr>
        <w:spacing w:after="0" w:line="240" w:lineRule="auto"/>
        <w:rPr>
          <w:rFonts w:ascii="Georgia" w:eastAsia="Times New Roman" w:hAnsi="Georgia" w:cs="Times New Roman"/>
          <w:sz w:val="24"/>
          <w:szCs w:val="24"/>
        </w:rPr>
      </w:pPr>
    </w:p>
    <w:p w14:paraId="644F6C86" w14:textId="77777777" w:rsidR="00A55DD0" w:rsidRDefault="00A55DD0" w:rsidP="009B6ABC">
      <w:pPr>
        <w:spacing w:after="0" w:line="240" w:lineRule="auto"/>
        <w:rPr>
          <w:rFonts w:ascii="Georgia" w:eastAsia="Times New Roman" w:hAnsi="Georgia" w:cs="Times New Roman"/>
          <w:sz w:val="24"/>
          <w:szCs w:val="24"/>
        </w:rPr>
      </w:pPr>
    </w:p>
    <w:p w14:paraId="56C1911A" w14:textId="77777777" w:rsidR="00A55DD0" w:rsidRDefault="00A55DD0" w:rsidP="009B6ABC">
      <w:pPr>
        <w:spacing w:after="0" w:line="240" w:lineRule="auto"/>
        <w:rPr>
          <w:rFonts w:ascii="Georgia" w:eastAsia="Times New Roman" w:hAnsi="Georgia" w:cs="Times New Roman"/>
          <w:sz w:val="24"/>
          <w:szCs w:val="24"/>
        </w:rPr>
      </w:pPr>
    </w:p>
    <w:p w14:paraId="23C264D8" w14:textId="77777777" w:rsidR="00A55DD0" w:rsidRPr="000743E4" w:rsidRDefault="00A55DD0" w:rsidP="009B6ABC">
      <w:pPr>
        <w:spacing w:after="0" w:line="240" w:lineRule="auto"/>
        <w:rPr>
          <w:rFonts w:ascii="Georgia" w:eastAsia="Times New Roman" w:hAnsi="Georgia" w:cs="Times New Roman"/>
          <w:sz w:val="24"/>
          <w:szCs w:val="24"/>
        </w:rPr>
      </w:pPr>
    </w:p>
    <w:p w14:paraId="1EF85888" w14:textId="4FA6272C" w:rsidR="00E4359A" w:rsidRPr="000743E4" w:rsidRDefault="00E4359A" w:rsidP="00B6455E">
      <w:pPr>
        <w:shd w:val="clear" w:color="auto" w:fill="FFFFFF"/>
        <w:spacing w:after="0" w:line="240" w:lineRule="auto"/>
        <w:rPr>
          <w:rFonts w:ascii="Georgia" w:hAnsi="Georgia"/>
          <w:sz w:val="24"/>
          <w:szCs w:val="24"/>
        </w:rPr>
      </w:pPr>
    </w:p>
    <w:p w14:paraId="35CEB5D8" w14:textId="77777777" w:rsidR="00E4359A" w:rsidRDefault="00E4359A" w:rsidP="00B6455E">
      <w:pPr>
        <w:shd w:val="clear" w:color="auto" w:fill="FFFFFF"/>
        <w:spacing w:after="0" w:line="240" w:lineRule="auto"/>
        <w:rPr>
          <w:rFonts w:ascii="Georgia" w:hAnsi="Georgia"/>
          <w:sz w:val="23"/>
          <w:szCs w:val="23"/>
        </w:rPr>
      </w:pPr>
    </w:p>
    <w:p w14:paraId="02CD4637" w14:textId="77777777" w:rsidR="006A62AF" w:rsidRPr="00D126A8" w:rsidRDefault="006A62AF">
      <w:pPr>
        <w:rPr>
          <w:rFonts w:ascii="Georgia" w:hAnsi="Georgia"/>
          <w:sz w:val="23"/>
          <w:szCs w:val="23"/>
        </w:rPr>
      </w:pPr>
    </w:p>
    <w:p w14:paraId="079CF047" w14:textId="77777777" w:rsidR="005548D5" w:rsidRDefault="005548D5" w:rsidP="00C91A8F">
      <w:pPr>
        <w:pStyle w:val="Default"/>
        <w:rPr>
          <w:b/>
          <w:bCs/>
          <w:color w:val="auto"/>
          <w:sz w:val="48"/>
          <w:szCs w:val="48"/>
        </w:rPr>
      </w:pPr>
    </w:p>
    <w:p w14:paraId="53AA33CB" w14:textId="77777777" w:rsidR="005548D5" w:rsidRDefault="005548D5" w:rsidP="00C91A8F">
      <w:pPr>
        <w:pStyle w:val="Default"/>
        <w:rPr>
          <w:b/>
          <w:bCs/>
          <w:color w:val="auto"/>
          <w:sz w:val="48"/>
          <w:szCs w:val="48"/>
        </w:rPr>
      </w:pPr>
    </w:p>
    <w:p w14:paraId="31A5D456" w14:textId="2BAF8247" w:rsidR="00E4359A" w:rsidRDefault="00E4359A" w:rsidP="00C91A8F">
      <w:pPr>
        <w:pStyle w:val="Default"/>
        <w:rPr>
          <w:b/>
          <w:bCs/>
          <w:color w:val="auto"/>
          <w:sz w:val="48"/>
          <w:szCs w:val="48"/>
        </w:rPr>
      </w:pPr>
    </w:p>
    <w:p w14:paraId="07259CE3" w14:textId="77777777" w:rsidR="00A7227F" w:rsidRDefault="00A7227F" w:rsidP="00C91A8F">
      <w:pPr>
        <w:pStyle w:val="Default"/>
        <w:rPr>
          <w:b/>
          <w:bCs/>
          <w:color w:val="auto"/>
          <w:sz w:val="48"/>
          <w:szCs w:val="48"/>
        </w:rPr>
      </w:pPr>
    </w:p>
    <w:p w14:paraId="12B9C055" w14:textId="77777777" w:rsidR="00E4359A" w:rsidRDefault="00E4359A" w:rsidP="00C91A8F">
      <w:pPr>
        <w:pStyle w:val="Default"/>
        <w:rPr>
          <w:b/>
          <w:bCs/>
          <w:color w:val="auto"/>
          <w:sz w:val="48"/>
          <w:szCs w:val="48"/>
        </w:rPr>
      </w:pPr>
    </w:p>
    <w:p w14:paraId="74DF1F5C" w14:textId="701056FD" w:rsidR="00C91A8F" w:rsidRDefault="00231578" w:rsidP="00C91A8F">
      <w:pPr>
        <w:pStyle w:val="Default"/>
        <w:rPr>
          <w:rFonts w:eastAsia="Times New Roman"/>
          <w:b/>
          <w:bCs/>
          <w:color w:val="auto"/>
          <w:kern w:val="36"/>
          <w:sz w:val="48"/>
          <w:szCs w:val="48"/>
        </w:rPr>
      </w:pPr>
      <w:r>
        <w:rPr>
          <w:b/>
          <w:bCs/>
          <w:color w:val="auto"/>
          <w:sz w:val="48"/>
          <w:szCs w:val="48"/>
        </w:rPr>
        <w:lastRenderedPageBreak/>
        <w:t>Adventist TV Ministries</w:t>
      </w:r>
      <w:r w:rsidR="00D06B2B">
        <w:rPr>
          <w:b/>
          <w:bCs/>
          <w:color w:val="auto"/>
          <w:sz w:val="48"/>
          <w:szCs w:val="48"/>
        </w:rPr>
        <w:t xml:space="preserve"> Evangelism</w:t>
      </w:r>
    </w:p>
    <w:p w14:paraId="08E848FC" w14:textId="77777777" w:rsidR="00C91A8F" w:rsidRDefault="00C91A8F" w:rsidP="00C91A8F">
      <w:pPr>
        <w:pStyle w:val="Default"/>
        <w:rPr>
          <w:rFonts w:eastAsia="Times New Roman"/>
          <w:b/>
          <w:bCs/>
          <w:color w:val="auto"/>
          <w:kern w:val="36"/>
          <w:sz w:val="48"/>
          <w:szCs w:val="48"/>
        </w:rPr>
      </w:pPr>
    </w:p>
    <w:p w14:paraId="3BDE494A" w14:textId="2ADC9B37" w:rsidR="00E366DE" w:rsidRPr="00A74524" w:rsidRDefault="00372D5E" w:rsidP="00C91A8F">
      <w:pPr>
        <w:pStyle w:val="Default"/>
        <w:rPr>
          <w:color w:val="auto"/>
          <w:sz w:val="48"/>
          <w:szCs w:val="48"/>
        </w:rPr>
      </w:pPr>
      <w:r>
        <w:rPr>
          <w:b/>
          <w:bCs/>
          <w:color w:val="auto"/>
          <w:sz w:val="27"/>
          <w:szCs w:val="27"/>
        </w:rPr>
        <w:t>February</w:t>
      </w:r>
      <w:r w:rsidR="00A74524">
        <w:rPr>
          <w:b/>
          <w:bCs/>
          <w:color w:val="auto"/>
          <w:sz w:val="27"/>
          <w:szCs w:val="27"/>
        </w:rPr>
        <w:t xml:space="preserve"> </w:t>
      </w:r>
      <w:r w:rsidR="00B24143">
        <w:rPr>
          <w:b/>
          <w:bCs/>
          <w:color w:val="auto"/>
          <w:sz w:val="27"/>
          <w:szCs w:val="27"/>
        </w:rPr>
        <w:t>14</w:t>
      </w:r>
      <w:r w:rsidR="00E366DE" w:rsidRPr="00E366DE">
        <w:rPr>
          <w:rFonts w:eastAsia="Times New Roman"/>
          <w:b/>
          <w:bCs/>
          <w:color w:val="auto"/>
          <w:sz w:val="27"/>
          <w:szCs w:val="27"/>
        </w:rPr>
        <w:t xml:space="preserve">, </w:t>
      </w:r>
      <w:r w:rsidR="00B24143">
        <w:rPr>
          <w:rFonts w:eastAsia="Times New Roman"/>
          <w:b/>
          <w:bCs/>
          <w:color w:val="auto"/>
          <w:sz w:val="27"/>
          <w:szCs w:val="27"/>
        </w:rPr>
        <w:t>2026</w:t>
      </w:r>
    </w:p>
    <w:p w14:paraId="6B6013FD" w14:textId="6ED29699" w:rsidR="004877C7" w:rsidRDefault="00E366DE" w:rsidP="005548D5">
      <w:pPr>
        <w:pStyle w:val="NormalWeb"/>
        <w:shd w:val="clear" w:color="auto" w:fill="FFFFFF"/>
        <w:spacing w:before="0" w:beforeAutospacing="0" w:after="0" w:afterAutospacing="0"/>
        <w:rPr>
          <w:rFonts w:ascii="Georgia" w:hAnsi="Georgia" w:cs="Noto Sans"/>
          <w:sz w:val="23"/>
          <w:szCs w:val="23"/>
        </w:rPr>
      </w:pPr>
      <w:r w:rsidRPr="00A74524">
        <w:rPr>
          <w:rFonts w:ascii="Noto Sans" w:hAnsi="Noto Sans" w:cs="Noto Sans"/>
        </w:rPr>
        <w:br/>
      </w:r>
    </w:p>
    <w:p w14:paraId="60C9DB8A" w14:textId="132CB6A0" w:rsidR="007959F4" w:rsidRPr="00A55DD0" w:rsidRDefault="00A55DD0" w:rsidP="007959F4">
      <w:pPr>
        <w:shd w:val="clear" w:color="auto" w:fill="FFFFFF"/>
        <w:spacing w:after="0" w:line="240" w:lineRule="auto"/>
        <w:rPr>
          <w:rFonts w:ascii="Georgia" w:eastAsia="Times New Roman" w:hAnsi="Georgia" w:cs="Noto Sans"/>
          <w:sz w:val="24"/>
          <w:szCs w:val="24"/>
        </w:rPr>
      </w:pPr>
      <w:r w:rsidRPr="00A55DD0">
        <w:rPr>
          <w:rFonts w:ascii="Georgia" w:hAnsi="Georgia" w:cs="Noto Sans"/>
          <w:sz w:val="24"/>
          <w:szCs w:val="24"/>
          <w:shd w:val="clear" w:color="auto" w:fill="FFFFFF"/>
        </w:rPr>
        <w:t>The Bible records different methods of spreading the gospel, and in today’s society, media plays a vital role in fulfilling that mission.</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For many years, the North American Division has partnered with life-changing ministries such as </w:t>
      </w:r>
      <w:r w:rsidRPr="00A55DD0">
        <w:rPr>
          <w:rStyle w:val="Emphasis"/>
          <w:rFonts w:ascii="Georgia" w:hAnsi="Georgia" w:cs="Noto Sans"/>
          <w:sz w:val="24"/>
          <w:szCs w:val="24"/>
          <w:shd w:val="clear" w:color="auto" w:fill="FFFFFF"/>
        </w:rPr>
        <w:t>It Is Written, Voice of Prophecy, Breath of Life, Faith for Today, La Voz de la Esperanza, Jesus 101,</w:t>
      </w:r>
      <w:r w:rsidRPr="00A55DD0">
        <w:rPr>
          <w:rFonts w:ascii="Georgia" w:hAnsi="Georgia" w:cs="Noto Sans"/>
          <w:sz w:val="24"/>
          <w:szCs w:val="24"/>
          <w:shd w:val="clear" w:color="auto" w:fill="FFFFFF"/>
        </w:rPr>
        <w:t> and </w:t>
      </w:r>
      <w:proofErr w:type="spellStart"/>
      <w:r w:rsidRPr="00A55DD0">
        <w:rPr>
          <w:rStyle w:val="Emphasis"/>
          <w:rFonts w:ascii="Georgia" w:hAnsi="Georgia" w:cs="Noto Sans"/>
          <w:sz w:val="24"/>
          <w:szCs w:val="24"/>
          <w:shd w:val="clear" w:color="auto" w:fill="FFFFFF"/>
        </w:rPr>
        <w:t>LifeTalk</w:t>
      </w:r>
      <w:proofErr w:type="spellEnd"/>
      <w:r w:rsidRPr="00A55DD0">
        <w:rPr>
          <w:rStyle w:val="Emphasis"/>
          <w:rFonts w:ascii="Georgia" w:hAnsi="Georgia" w:cs="Noto Sans"/>
          <w:sz w:val="24"/>
          <w:szCs w:val="24"/>
          <w:shd w:val="clear" w:color="auto" w:fill="FFFFFF"/>
        </w:rPr>
        <w:t xml:space="preserve"> Radio.</w:t>
      </w:r>
      <w:r w:rsidRPr="00A55DD0">
        <w:rPr>
          <w:rFonts w:ascii="Georgia" w:hAnsi="Georgia" w:cs="Noto Sans"/>
          <w:sz w:val="24"/>
          <w:szCs w:val="24"/>
          <w:shd w:val="clear" w:color="auto" w:fill="FFFFFF"/>
        </w:rPr>
        <w:t> These ministries cast the net far and wide, reaching people who might never set foot in a church. Many of the souls they touch become interested leads for local churches to nurture and bring to Christ. Jesus illustrated this principle in Matthew 13:47-48, “The kingdom of heaven is like a net that was let down into the lake and caught all kinds of fish. When it was full, the fishermen pulled it up on the shore.”</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Adventist Television Ministries are modern-day fishers of men, casting the gospel net into cities, homes, and even the “concrete jungles” where traditional methods may not reach.</w:t>
      </w:r>
      <w:r w:rsidRPr="00A55DD0">
        <w:rPr>
          <w:rFonts w:ascii="Georgia" w:hAnsi="Georgia" w:cs="Noto Sans"/>
          <w:sz w:val="24"/>
          <w:szCs w:val="24"/>
        </w:rPr>
        <w:br/>
      </w:r>
      <w:r w:rsidRPr="00A55DD0">
        <w:rPr>
          <w:rFonts w:ascii="Georgia" w:hAnsi="Georgia" w:cs="Noto Sans"/>
          <w:sz w:val="24"/>
          <w:szCs w:val="24"/>
        </w:rPr>
        <w:br/>
      </w:r>
      <w:r w:rsidRPr="00A55DD0">
        <w:rPr>
          <w:rFonts w:ascii="Georgia" w:hAnsi="Georgia" w:cs="Noto Sans"/>
          <w:sz w:val="24"/>
          <w:szCs w:val="24"/>
          <w:shd w:val="clear" w:color="auto" w:fill="FFFFFF"/>
        </w:rPr>
        <w:t xml:space="preserve">Ellen White emphasized this work </w:t>
      </w:r>
      <w:r>
        <w:rPr>
          <w:rFonts w:ascii="Georgia" w:hAnsi="Georgia" w:cs="Noto Sans"/>
          <w:sz w:val="24"/>
          <w:szCs w:val="24"/>
          <w:shd w:val="clear" w:color="auto" w:fill="FFFFFF"/>
        </w:rPr>
        <w:t xml:space="preserve">on page 32 in the book </w:t>
      </w:r>
      <w:r w:rsidRPr="00E7159B">
        <w:rPr>
          <w:rFonts w:ascii="Georgia" w:hAnsi="Georgia" w:cs="Noto Sans"/>
          <w:i/>
          <w:iCs/>
          <w:sz w:val="24"/>
          <w:szCs w:val="24"/>
          <w:shd w:val="clear" w:color="auto" w:fill="FFFFFF"/>
        </w:rPr>
        <w:t>Evangelism</w:t>
      </w:r>
      <w:r>
        <w:rPr>
          <w:rFonts w:ascii="Georgia" w:hAnsi="Georgia" w:cs="Noto Sans"/>
          <w:sz w:val="24"/>
          <w:szCs w:val="24"/>
          <w:shd w:val="clear" w:color="auto" w:fill="FFFFFF"/>
        </w:rPr>
        <w:t xml:space="preserve">, </w:t>
      </w:r>
      <w:r w:rsidRPr="00A55DD0">
        <w:rPr>
          <w:rFonts w:ascii="Georgia" w:hAnsi="Georgia" w:cs="Noto Sans"/>
          <w:sz w:val="24"/>
          <w:szCs w:val="24"/>
          <w:shd w:val="clear" w:color="auto" w:fill="FFFFFF"/>
        </w:rPr>
        <w:t xml:space="preserve">over a century ago, “Again and again I am instructed to present to our churches the work that should be done in our large cities. There is a great work to be done, not only where we have churches already established, but also in places where the truth has never been fully presented.” </w:t>
      </w:r>
      <w:r w:rsidRPr="00A55DD0">
        <w:rPr>
          <w:rFonts w:ascii="Georgia" w:hAnsi="Georgia" w:cs="Noto Sans"/>
          <w:sz w:val="24"/>
          <w:szCs w:val="24"/>
        </w:rPr>
        <w:br/>
      </w:r>
      <w:r w:rsidRPr="00A55DD0">
        <w:rPr>
          <w:rFonts w:ascii="Georgia" w:hAnsi="Georgia" w:cs="Noto Sans"/>
          <w:sz w:val="24"/>
          <w:szCs w:val="24"/>
        </w:rPr>
        <w:br/>
      </w:r>
      <w:r>
        <w:rPr>
          <w:rFonts w:ascii="Georgia" w:hAnsi="Georgia" w:cs="Noto Sans"/>
          <w:sz w:val="24"/>
          <w:szCs w:val="24"/>
          <w:shd w:val="clear" w:color="auto" w:fill="FFFFFF"/>
        </w:rPr>
        <w:t>W</w:t>
      </w:r>
      <w:r w:rsidRPr="00A55DD0">
        <w:rPr>
          <w:rFonts w:ascii="Georgia" w:hAnsi="Georgia" w:cs="Noto Sans"/>
          <w:sz w:val="24"/>
          <w:szCs w:val="24"/>
          <w:shd w:val="clear" w:color="auto" w:fill="FFFFFF"/>
        </w:rPr>
        <w:t>e are all called to be fishers of men. Today, through our offerings, we can support Adventist Television Ministries as they continue to spread God’s message of salvation. Let</w:t>
      </w:r>
      <w:r>
        <w:rPr>
          <w:rFonts w:ascii="Georgia" w:hAnsi="Georgia" w:cs="Noto Sans"/>
          <w:sz w:val="24"/>
          <w:szCs w:val="24"/>
          <w:shd w:val="clear" w:color="auto" w:fill="FFFFFF"/>
        </w:rPr>
        <w:t xml:space="preserve"> u</w:t>
      </w:r>
      <w:r w:rsidRPr="00A55DD0">
        <w:rPr>
          <w:rFonts w:ascii="Georgia" w:hAnsi="Georgia" w:cs="Noto Sans"/>
          <w:sz w:val="24"/>
          <w:szCs w:val="24"/>
          <w:shd w:val="clear" w:color="auto" w:fill="FFFFFF"/>
        </w:rPr>
        <w:t>s give generously.</w:t>
      </w:r>
    </w:p>
    <w:p w14:paraId="76FA1A6A" w14:textId="77777777" w:rsidR="00E4359A" w:rsidRDefault="00E4359A" w:rsidP="00C91A8F">
      <w:pPr>
        <w:spacing w:after="0" w:line="240" w:lineRule="auto"/>
        <w:outlineLvl w:val="0"/>
        <w:rPr>
          <w:rFonts w:ascii="Arial" w:eastAsia="Times New Roman" w:hAnsi="Arial" w:cs="Arial"/>
          <w:b/>
          <w:bCs/>
          <w:kern w:val="36"/>
          <w:sz w:val="48"/>
          <w:szCs w:val="48"/>
        </w:rPr>
      </w:pPr>
    </w:p>
    <w:p w14:paraId="73D44652" w14:textId="77777777" w:rsidR="00E4359A" w:rsidRDefault="00E4359A" w:rsidP="00C91A8F">
      <w:pPr>
        <w:spacing w:after="0" w:line="240" w:lineRule="auto"/>
        <w:outlineLvl w:val="0"/>
        <w:rPr>
          <w:rFonts w:ascii="Arial" w:eastAsia="Times New Roman" w:hAnsi="Arial" w:cs="Arial"/>
          <w:b/>
          <w:bCs/>
          <w:kern w:val="36"/>
          <w:sz w:val="48"/>
          <w:szCs w:val="48"/>
        </w:rPr>
      </w:pPr>
    </w:p>
    <w:p w14:paraId="319AB4B2" w14:textId="4DAC920E" w:rsidR="00E4359A" w:rsidRDefault="00E4359A" w:rsidP="00C91A8F">
      <w:pPr>
        <w:spacing w:after="0" w:line="240" w:lineRule="auto"/>
        <w:outlineLvl w:val="0"/>
        <w:rPr>
          <w:rFonts w:ascii="Arial" w:eastAsia="Times New Roman" w:hAnsi="Arial" w:cs="Arial"/>
          <w:b/>
          <w:bCs/>
          <w:kern w:val="36"/>
          <w:sz w:val="48"/>
          <w:szCs w:val="48"/>
        </w:rPr>
      </w:pPr>
    </w:p>
    <w:p w14:paraId="706BFA3A" w14:textId="796B666C" w:rsidR="00D2192F" w:rsidRDefault="00D2192F" w:rsidP="00C91A8F">
      <w:pPr>
        <w:spacing w:after="0" w:line="240" w:lineRule="auto"/>
        <w:outlineLvl w:val="0"/>
        <w:rPr>
          <w:rFonts w:ascii="Arial" w:eastAsia="Times New Roman" w:hAnsi="Arial" w:cs="Arial"/>
          <w:b/>
          <w:bCs/>
          <w:kern w:val="36"/>
          <w:sz w:val="48"/>
          <w:szCs w:val="48"/>
        </w:rPr>
      </w:pPr>
    </w:p>
    <w:p w14:paraId="2845380B" w14:textId="0283CCC0" w:rsidR="00D2192F" w:rsidRDefault="00D2192F" w:rsidP="00C91A8F">
      <w:pPr>
        <w:spacing w:after="0" w:line="240" w:lineRule="auto"/>
        <w:outlineLvl w:val="0"/>
        <w:rPr>
          <w:rFonts w:ascii="Arial" w:eastAsia="Times New Roman" w:hAnsi="Arial" w:cs="Arial"/>
          <w:b/>
          <w:bCs/>
          <w:kern w:val="36"/>
          <w:sz w:val="48"/>
          <w:szCs w:val="48"/>
        </w:rPr>
      </w:pPr>
    </w:p>
    <w:p w14:paraId="1552918F" w14:textId="77777777" w:rsidR="00D2192F" w:rsidRDefault="00D2192F" w:rsidP="00C91A8F">
      <w:pPr>
        <w:spacing w:after="0" w:line="240" w:lineRule="auto"/>
        <w:outlineLvl w:val="0"/>
        <w:rPr>
          <w:rFonts w:ascii="Arial" w:eastAsia="Times New Roman" w:hAnsi="Arial" w:cs="Arial"/>
          <w:b/>
          <w:bCs/>
          <w:kern w:val="36"/>
          <w:sz w:val="48"/>
          <w:szCs w:val="48"/>
        </w:rPr>
      </w:pPr>
    </w:p>
    <w:p w14:paraId="2722D8E6" w14:textId="77777777" w:rsidR="005B0516" w:rsidRDefault="005B0516" w:rsidP="00C91A8F">
      <w:pPr>
        <w:spacing w:after="0" w:line="240" w:lineRule="auto"/>
        <w:outlineLvl w:val="0"/>
        <w:rPr>
          <w:rFonts w:ascii="Arial" w:eastAsia="Times New Roman" w:hAnsi="Arial" w:cs="Arial"/>
          <w:b/>
          <w:bCs/>
          <w:kern w:val="36"/>
          <w:sz w:val="48"/>
          <w:szCs w:val="48"/>
        </w:rPr>
      </w:pPr>
    </w:p>
    <w:p w14:paraId="3EE18DA3" w14:textId="77777777" w:rsidR="00C91A8F" w:rsidRPr="00C91A8F" w:rsidRDefault="00C91A8F" w:rsidP="00C91A8F">
      <w:pPr>
        <w:spacing w:after="0" w:line="240" w:lineRule="auto"/>
        <w:outlineLvl w:val="0"/>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0B121340" w:rsidR="00C91A8F" w:rsidRPr="00C91A8F" w:rsidRDefault="00372D5E"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February</w:t>
      </w:r>
      <w:r w:rsidR="00C91A8F" w:rsidRPr="00C91A8F">
        <w:rPr>
          <w:rFonts w:ascii="Arial" w:eastAsia="Times New Roman" w:hAnsi="Arial" w:cs="Arial"/>
          <w:b/>
          <w:bCs/>
          <w:sz w:val="27"/>
          <w:szCs w:val="27"/>
        </w:rPr>
        <w:t xml:space="preserve"> </w:t>
      </w:r>
      <w:r w:rsidR="00B24143">
        <w:rPr>
          <w:rFonts w:ascii="Arial" w:eastAsia="Times New Roman" w:hAnsi="Arial" w:cs="Arial"/>
          <w:b/>
          <w:bCs/>
          <w:sz w:val="27"/>
          <w:szCs w:val="27"/>
        </w:rPr>
        <w:t>21</w:t>
      </w:r>
      <w:r w:rsidR="00C91A8F" w:rsidRPr="00C91A8F">
        <w:rPr>
          <w:rFonts w:ascii="Arial" w:eastAsia="Times New Roman" w:hAnsi="Arial" w:cs="Arial"/>
          <w:b/>
          <w:bCs/>
          <w:sz w:val="27"/>
          <w:szCs w:val="27"/>
        </w:rPr>
        <w:t xml:space="preserve">, </w:t>
      </w:r>
      <w:r w:rsidR="00B24143">
        <w:rPr>
          <w:rFonts w:ascii="Arial" w:eastAsia="Times New Roman" w:hAnsi="Arial" w:cs="Arial"/>
          <w:b/>
          <w:bCs/>
          <w:sz w:val="27"/>
          <w:szCs w:val="27"/>
        </w:rPr>
        <w:t>2026</w:t>
      </w:r>
    </w:p>
    <w:p w14:paraId="644AB524" w14:textId="39B118F5" w:rsidR="00196C50" w:rsidRPr="005313FC" w:rsidRDefault="00744CF9" w:rsidP="005313FC">
      <w:pPr>
        <w:pStyle w:val="NormalWeb"/>
        <w:shd w:val="clear" w:color="auto" w:fill="FFFFFF"/>
        <w:spacing w:before="0" w:beforeAutospacing="0" w:after="0" w:afterAutospacing="0"/>
        <w:rPr>
          <w:rFonts w:ascii="Georgia" w:hAnsi="Georgia" w:cs="Noto Sans"/>
        </w:rPr>
      </w:pPr>
      <w:r w:rsidRPr="00E51995">
        <w:rPr>
          <w:rFonts w:ascii="Georgia" w:hAnsi="Georgia" w:cs="Noto Sans"/>
          <w:sz w:val="23"/>
          <w:szCs w:val="23"/>
        </w:rPr>
        <w:br/>
      </w:r>
      <w:r w:rsidR="005313FC" w:rsidRPr="005313FC">
        <w:rPr>
          <w:rFonts w:ascii="Georgia" w:hAnsi="Georgia" w:cs="Noto Sans"/>
          <w:shd w:val="clear" w:color="auto" w:fill="FFFFFF"/>
        </w:rPr>
        <w:t xml:space="preserve">Children are a heritage from God and should be included in the call to respond to Him through stewardship. They, like all of us, are beneficiaries of God’s grace. So, how are children to be involved in the call to be faithful stewards? The instruction to Israel gives an example. Deuteronomy </w:t>
      </w:r>
      <w:proofErr w:type="gramStart"/>
      <w:r w:rsidR="005313FC" w:rsidRPr="005313FC">
        <w:rPr>
          <w:rFonts w:ascii="Georgia" w:hAnsi="Georgia" w:cs="Noto Sans"/>
          <w:shd w:val="clear" w:color="auto" w:fill="FFFFFF"/>
        </w:rPr>
        <w:t>6</w:t>
      </w:r>
      <w:r w:rsidR="005313FC" w:rsidRPr="005313FC">
        <w:rPr>
          <w:rFonts w:ascii="Georgia" w:hAnsi="Georgia" w:cs="Noto Sans"/>
          <w:shd w:val="clear" w:color="auto" w:fill="FFFFFF"/>
        </w:rPr>
        <w:t xml:space="preserve"> </w:t>
      </w:r>
      <w:r w:rsidR="005313FC">
        <w:rPr>
          <w:rFonts w:ascii="Georgia" w:hAnsi="Georgia" w:cs="Noto Sans"/>
          <w:shd w:val="clear" w:color="auto" w:fill="FFFFFF"/>
        </w:rPr>
        <w:t xml:space="preserve"> says</w:t>
      </w:r>
      <w:proofErr w:type="gramEnd"/>
      <w:r w:rsidR="005313FC">
        <w:rPr>
          <w:rFonts w:ascii="Georgia" w:hAnsi="Georgia" w:cs="Noto Sans"/>
          <w:shd w:val="clear" w:color="auto" w:fill="FFFFFF"/>
        </w:rPr>
        <w:t xml:space="preserve">, </w:t>
      </w:r>
      <w:r w:rsidR="005313FC" w:rsidRPr="005313FC">
        <w:rPr>
          <w:rFonts w:ascii="Georgia" w:hAnsi="Georgia" w:cs="Noto Sans"/>
          <w:shd w:val="clear" w:color="auto" w:fill="FFFFFF"/>
        </w:rPr>
        <w:t>“These commandments that I give you today, are to be impressed upon your children”, in the home, outside of the home, and even when you are resting. Like Israel, as a church, we are to model and teach the concepts of stewardship to our children. Help them to understand what it means to use God’s gift of time to worship and build a relationship with him, to take care of their mind and body, to use their talents and abilities to witness to others, to be caretakers of our environment, and also to return their tithe and freewill offering to the Lord.</w:t>
      </w:r>
      <w:r w:rsidR="005313FC" w:rsidRPr="005313FC">
        <w:rPr>
          <w:rFonts w:ascii="Georgia" w:hAnsi="Georgia" w:cs="Noto Sans"/>
        </w:rPr>
        <w:br/>
      </w:r>
      <w:r w:rsidR="005313FC" w:rsidRPr="005313FC">
        <w:rPr>
          <w:rFonts w:ascii="Georgia" w:hAnsi="Georgia" w:cs="Noto Sans"/>
        </w:rPr>
        <w:br/>
      </w:r>
      <w:r w:rsidR="005313FC" w:rsidRPr="005313FC">
        <w:rPr>
          <w:rFonts w:ascii="Georgia" w:hAnsi="Georgia" w:cs="Noto Sans"/>
          <w:shd w:val="clear" w:color="auto" w:fill="FFFFFF"/>
        </w:rPr>
        <w:t xml:space="preserve">We are encouraged as parents to teach our children by example what it means to show their love for Christ, and to bring their offerings to the Lord. </w:t>
      </w:r>
      <w:r w:rsidR="005313FC">
        <w:rPr>
          <w:rFonts w:ascii="Georgia" w:hAnsi="Georgia" w:cs="Noto Sans"/>
          <w:shd w:val="clear" w:color="auto" w:fill="FFFFFF"/>
        </w:rPr>
        <w:t xml:space="preserve">In </w:t>
      </w:r>
      <w:r w:rsidR="005313FC" w:rsidRPr="005313FC">
        <w:rPr>
          <w:rStyle w:val="Emphasis"/>
          <w:rFonts w:ascii="Georgia" w:hAnsi="Georgia" w:cs="Noto Sans"/>
          <w:shd w:val="clear" w:color="auto" w:fill="FFFFFF"/>
        </w:rPr>
        <w:t>Counsels on Stewardship</w:t>
      </w:r>
      <w:r w:rsidR="005313FC">
        <w:rPr>
          <w:rFonts w:ascii="Georgia" w:hAnsi="Georgia" w:cs="Noto Sans"/>
          <w:shd w:val="clear" w:color="auto" w:fill="FFFFFF"/>
        </w:rPr>
        <w:t xml:space="preserve">, page 293, </w:t>
      </w:r>
      <w:r w:rsidR="005313FC" w:rsidRPr="005313FC">
        <w:rPr>
          <w:rFonts w:ascii="Georgia" w:hAnsi="Georgia" w:cs="Noto Sans"/>
          <w:shd w:val="clear" w:color="auto" w:fill="FFFFFF"/>
        </w:rPr>
        <w:t xml:space="preserve">Ellen White writes that, “their gifts would be as little rivulets </w:t>
      </w:r>
      <w:r w:rsidR="005313FC">
        <w:rPr>
          <w:rFonts w:ascii="Georgia" w:hAnsi="Georgia" w:cs="Noto Sans"/>
          <w:shd w:val="clear" w:color="auto" w:fill="FFFFFF"/>
        </w:rPr>
        <w:t xml:space="preserve">or </w:t>
      </w:r>
      <w:r w:rsidR="005313FC" w:rsidRPr="005313FC">
        <w:rPr>
          <w:rFonts w:ascii="Georgia" w:hAnsi="Georgia" w:cs="Noto Sans"/>
          <w:shd w:val="clear" w:color="auto" w:fill="FFFFFF"/>
        </w:rPr>
        <w:t>streams, which when united and set flowing, would swell into a river”</w:t>
      </w:r>
      <w:r w:rsidR="005313FC">
        <w:rPr>
          <w:rFonts w:ascii="Georgia" w:hAnsi="Georgia" w:cs="Noto Sans"/>
          <w:shd w:val="clear" w:color="auto" w:fill="FFFFFF"/>
        </w:rPr>
        <w:t>.</w:t>
      </w:r>
      <w:r w:rsidR="005313FC" w:rsidRPr="005313FC">
        <w:rPr>
          <w:rFonts w:ascii="Georgia" w:hAnsi="Georgia" w:cs="Noto Sans"/>
        </w:rPr>
        <w:br/>
      </w:r>
      <w:r w:rsidR="005313FC" w:rsidRPr="005313FC">
        <w:rPr>
          <w:rFonts w:ascii="Georgia" w:hAnsi="Georgia" w:cs="Noto Sans"/>
        </w:rPr>
        <w:br/>
      </w:r>
      <w:r w:rsidR="005313FC" w:rsidRPr="005313FC">
        <w:rPr>
          <w:rFonts w:ascii="Georgia" w:hAnsi="Georgia" w:cs="Noto Sans"/>
          <w:shd w:val="clear" w:color="auto" w:fill="FFFFFF"/>
        </w:rPr>
        <w:t>Today, let us all be stewards by returning our tithes and offerings, modeling for our children what God desires of us all.</w:t>
      </w:r>
    </w:p>
    <w:p w14:paraId="1E6A8212" w14:textId="77777777" w:rsidR="00671B1C" w:rsidRPr="00671B1C" w:rsidRDefault="00671B1C" w:rsidP="00671B1C">
      <w:pPr>
        <w:spacing w:after="0" w:line="240" w:lineRule="auto"/>
        <w:rPr>
          <w:rFonts w:ascii="Georgia" w:eastAsia="Times New Roman" w:hAnsi="Georgia" w:cs="Times New Roman"/>
          <w:sz w:val="23"/>
          <w:szCs w:val="23"/>
        </w:rPr>
      </w:pPr>
      <w:r w:rsidRPr="00671B1C">
        <w:rPr>
          <w:rFonts w:ascii="Georgia" w:eastAsia="Times New Roman" w:hAnsi="Georgia" w:cs="Noto Sans"/>
          <w:sz w:val="23"/>
          <w:szCs w:val="23"/>
        </w:rPr>
        <w:br/>
      </w:r>
    </w:p>
    <w:p w14:paraId="49975C4C" w14:textId="663AD6BD" w:rsidR="00E4359A" w:rsidRDefault="00671B1C" w:rsidP="004647D3">
      <w:pPr>
        <w:spacing w:after="0" w:line="240" w:lineRule="auto"/>
      </w:pPr>
      <w:r w:rsidRPr="00671B1C">
        <w:rPr>
          <w:rFonts w:ascii="Georgia" w:eastAsia="Times New Roman" w:hAnsi="Georgia" w:cs="Noto Sans"/>
          <w:sz w:val="23"/>
          <w:szCs w:val="23"/>
        </w:rPr>
        <w:br/>
      </w:r>
    </w:p>
    <w:p w14:paraId="4EBCA3FA" w14:textId="0290175F" w:rsidR="00E4359A" w:rsidRDefault="00E4359A" w:rsidP="00E4359A">
      <w:pPr>
        <w:pStyle w:val="NormalWeb"/>
        <w:shd w:val="clear" w:color="auto" w:fill="FFFFFF"/>
        <w:spacing w:before="0" w:beforeAutospacing="0" w:after="0" w:afterAutospacing="0"/>
      </w:pPr>
    </w:p>
    <w:p w14:paraId="6CDD47B0" w14:textId="00142347" w:rsidR="00E37FD9" w:rsidRDefault="00E37FD9" w:rsidP="00E4359A">
      <w:pPr>
        <w:pStyle w:val="NormalWeb"/>
        <w:shd w:val="clear" w:color="auto" w:fill="FFFFFF"/>
        <w:spacing w:before="0" w:beforeAutospacing="0" w:after="0" w:afterAutospacing="0"/>
      </w:pPr>
    </w:p>
    <w:p w14:paraId="1F9A1A69" w14:textId="75F3E9C9" w:rsidR="00E37FD9" w:rsidRDefault="00E37FD9" w:rsidP="00E4359A">
      <w:pPr>
        <w:pStyle w:val="NormalWeb"/>
        <w:shd w:val="clear" w:color="auto" w:fill="FFFFFF"/>
        <w:spacing w:before="0" w:beforeAutospacing="0" w:after="0" w:afterAutospacing="0"/>
      </w:pPr>
    </w:p>
    <w:p w14:paraId="295CC1FA" w14:textId="668A5455" w:rsidR="00E37FD9" w:rsidRDefault="00E37FD9" w:rsidP="00E4359A">
      <w:pPr>
        <w:pStyle w:val="NormalWeb"/>
        <w:shd w:val="clear" w:color="auto" w:fill="FFFFFF"/>
        <w:spacing w:before="0" w:beforeAutospacing="0" w:after="0" w:afterAutospacing="0"/>
      </w:pPr>
    </w:p>
    <w:p w14:paraId="63D229C7" w14:textId="10999C86" w:rsidR="00E37FD9" w:rsidRDefault="00E37FD9" w:rsidP="00E4359A">
      <w:pPr>
        <w:pStyle w:val="NormalWeb"/>
        <w:shd w:val="clear" w:color="auto" w:fill="FFFFFF"/>
        <w:spacing w:before="0" w:beforeAutospacing="0" w:after="0" w:afterAutospacing="0"/>
      </w:pPr>
    </w:p>
    <w:p w14:paraId="7016835D" w14:textId="2ABA79F4" w:rsidR="00E37FD9" w:rsidRDefault="00E37FD9" w:rsidP="00E4359A">
      <w:pPr>
        <w:pStyle w:val="NormalWeb"/>
        <w:shd w:val="clear" w:color="auto" w:fill="FFFFFF"/>
        <w:spacing w:before="0" w:beforeAutospacing="0" w:after="0" w:afterAutospacing="0"/>
      </w:pPr>
    </w:p>
    <w:p w14:paraId="4EE54029" w14:textId="4BDB396A" w:rsidR="00E37FD9" w:rsidRDefault="00E37FD9" w:rsidP="00E4359A">
      <w:pPr>
        <w:pStyle w:val="NormalWeb"/>
        <w:shd w:val="clear" w:color="auto" w:fill="FFFFFF"/>
        <w:spacing w:before="0" w:beforeAutospacing="0" w:after="0" w:afterAutospacing="0"/>
      </w:pPr>
    </w:p>
    <w:p w14:paraId="34366D27" w14:textId="27063C3F" w:rsidR="00E37FD9" w:rsidRDefault="00E37FD9" w:rsidP="00E4359A">
      <w:pPr>
        <w:pStyle w:val="NormalWeb"/>
        <w:shd w:val="clear" w:color="auto" w:fill="FFFFFF"/>
        <w:spacing w:before="0" w:beforeAutospacing="0" w:after="0" w:afterAutospacing="0"/>
      </w:pPr>
    </w:p>
    <w:p w14:paraId="354216E0" w14:textId="77777777" w:rsidR="00E37FD9" w:rsidRDefault="00E37FD9" w:rsidP="00E4359A">
      <w:pPr>
        <w:pStyle w:val="NormalWeb"/>
        <w:shd w:val="clear" w:color="auto" w:fill="FFFFFF"/>
        <w:spacing w:before="0" w:beforeAutospacing="0" w:after="0" w:afterAutospacing="0"/>
      </w:pPr>
    </w:p>
    <w:p w14:paraId="30958A8B" w14:textId="77777777" w:rsidR="00E7159B" w:rsidRDefault="00E7159B" w:rsidP="00E4359A">
      <w:pPr>
        <w:pStyle w:val="NormalWeb"/>
        <w:shd w:val="clear" w:color="auto" w:fill="FFFFFF"/>
        <w:spacing w:before="0" w:beforeAutospacing="0" w:after="0" w:afterAutospacing="0"/>
      </w:pPr>
    </w:p>
    <w:p w14:paraId="75368A49" w14:textId="77777777" w:rsidR="00E7159B" w:rsidRDefault="00E7159B" w:rsidP="00E4359A">
      <w:pPr>
        <w:pStyle w:val="NormalWeb"/>
        <w:shd w:val="clear" w:color="auto" w:fill="FFFFFF"/>
        <w:spacing w:before="0" w:beforeAutospacing="0" w:after="0" w:afterAutospacing="0"/>
      </w:pPr>
    </w:p>
    <w:p w14:paraId="4262D2A0" w14:textId="77777777" w:rsidR="00E7159B" w:rsidRDefault="00E7159B" w:rsidP="00E4359A">
      <w:pPr>
        <w:pStyle w:val="NormalWeb"/>
        <w:shd w:val="clear" w:color="auto" w:fill="FFFFFF"/>
        <w:spacing w:before="0" w:beforeAutospacing="0" w:after="0" w:afterAutospacing="0"/>
      </w:pPr>
    </w:p>
    <w:p w14:paraId="35EB9BE4" w14:textId="77777777" w:rsidR="00E4359A" w:rsidRDefault="00E4359A" w:rsidP="00E4359A">
      <w:pPr>
        <w:pStyle w:val="NormalWeb"/>
        <w:shd w:val="clear" w:color="auto" w:fill="FFFFFF"/>
        <w:spacing w:before="0" w:beforeAutospacing="0" w:after="0" w:afterAutospacing="0"/>
      </w:pPr>
    </w:p>
    <w:p w14:paraId="2AC84D26" w14:textId="77777777" w:rsidR="00E4359A" w:rsidRDefault="00E4359A" w:rsidP="00E4359A">
      <w:pPr>
        <w:pStyle w:val="NormalWeb"/>
        <w:shd w:val="clear" w:color="auto" w:fill="FFFFFF"/>
        <w:spacing w:before="0" w:beforeAutospacing="0" w:after="0" w:afterAutospacing="0"/>
      </w:pPr>
    </w:p>
    <w:p w14:paraId="6144840B" w14:textId="77777777" w:rsidR="00E4359A" w:rsidRDefault="00E4359A" w:rsidP="00E4359A">
      <w:pPr>
        <w:pStyle w:val="NormalWeb"/>
        <w:shd w:val="clear" w:color="auto" w:fill="FFFFFF"/>
        <w:spacing w:before="0" w:beforeAutospacing="0" w:after="0" w:afterAutospacing="0"/>
      </w:pPr>
    </w:p>
    <w:p w14:paraId="1572F035" w14:textId="77777777" w:rsidR="00C256FD" w:rsidRDefault="00C256FD" w:rsidP="0026324D">
      <w:pPr>
        <w:rPr>
          <w:rFonts w:ascii="Arial" w:hAnsi="Arial" w:cs="Arial"/>
          <w:b/>
          <w:bCs/>
          <w:sz w:val="48"/>
          <w:szCs w:val="48"/>
        </w:rPr>
      </w:pPr>
    </w:p>
    <w:p w14:paraId="4536A209" w14:textId="7FAC70DE" w:rsidR="0026324D" w:rsidRDefault="0026324D" w:rsidP="0026324D">
      <w:r w:rsidRPr="0026324D">
        <w:rPr>
          <w:rFonts w:ascii="Arial" w:hAnsi="Arial" w:cs="Arial"/>
          <w:b/>
          <w:bCs/>
          <w:sz w:val="48"/>
          <w:szCs w:val="48"/>
        </w:rPr>
        <w:lastRenderedPageBreak/>
        <w:t>Combined Youth Ministr</w:t>
      </w:r>
      <w:r w:rsidR="00996386">
        <w:rPr>
          <w:rFonts w:ascii="Arial" w:hAnsi="Arial" w:cs="Arial"/>
          <w:b/>
          <w:bCs/>
          <w:sz w:val="48"/>
          <w:szCs w:val="48"/>
        </w:rPr>
        <w:t>ies</w:t>
      </w:r>
      <w:r>
        <w:t xml:space="preserve"> </w:t>
      </w:r>
    </w:p>
    <w:p w14:paraId="507ABBFD" w14:textId="76DD2518" w:rsidR="0026324D" w:rsidRDefault="00372D5E"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February</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B24143">
        <w:rPr>
          <w:rFonts w:ascii="Arial" w:eastAsia="Times New Roman" w:hAnsi="Arial" w:cs="Arial"/>
          <w:b/>
          <w:bCs/>
          <w:sz w:val="27"/>
          <w:szCs w:val="27"/>
        </w:rPr>
        <w:t>8</w:t>
      </w:r>
      <w:r w:rsidR="0026324D" w:rsidRPr="00C91A8F">
        <w:rPr>
          <w:rFonts w:ascii="Arial" w:eastAsia="Times New Roman" w:hAnsi="Arial" w:cs="Arial"/>
          <w:b/>
          <w:bCs/>
          <w:sz w:val="27"/>
          <w:szCs w:val="27"/>
        </w:rPr>
        <w:t xml:space="preserve">, </w:t>
      </w:r>
      <w:r w:rsidR="00B24143">
        <w:rPr>
          <w:rFonts w:ascii="Arial" w:eastAsia="Times New Roman" w:hAnsi="Arial" w:cs="Arial"/>
          <w:b/>
          <w:bCs/>
          <w:sz w:val="27"/>
          <w:szCs w:val="27"/>
        </w:rPr>
        <w:t>2026</w:t>
      </w:r>
    </w:p>
    <w:p w14:paraId="1F4DF161" w14:textId="77777777" w:rsidR="008D618E" w:rsidRDefault="008D618E" w:rsidP="008D618E">
      <w:pPr>
        <w:shd w:val="clear" w:color="auto" w:fill="FFFFFF"/>
        <w:spacing w:after="0" w:line="240" w:lineRule="auto"/>
        <w:rPr>
          <w:rFonts w:ascii="Georgia" w:eastAsia="Times New Roman" w:hAnsi="Georgia" w:cs="Noto Sans"/>
          <w:sz w:val="23"/>
          <w:szCs w:val="23"/>
        </w:rPr>
      </w:pPr>
    </w:p>
    <w:p w14:paraId="59D17033" w14:textId="74FF9C10" w:rsidR="00E14C0E" w:rsidRPr="005313FC" w:rsidRDefault="005313FC" w:rsidP="00E14C0E">
      <w:pPr>
        <w:spacing w:after="0" w:line="240" w:lineRule="auto"/>
        <w:outlineLvl w:val="0"/>
        <w:rPr>
          <w:rFonts w:ascii="Georgia" w:eastAsia="Times New Roman" w:hAnsi="Georgia" w:cs="Arial"/>
          <w:b/>
          <w:bCs/>
          <w:kern w:val="36"/>
          <w:sz w:val="24"/>
          <w:szCs w:val="24"/>
        </w:rPr>
      </w:pPr>
      <w:r w:rsidRPr="005313FC">
        <w:rPr>
          <w:rFonts w:ascii="Georgia" w:hAnsi="Georgia" w:cs="Noto Sans"/>
          <w:sz w:val="24"/>
          <w:szCs w:val="24"/>
          <w:shd w:val="clear" w:color="auto" w:fill="FFFFFF"/>
        </w:rPr>
        <w:t xml:space="preserve">The Seventh-day Adventist Church operates many educational institutions, at the </w:t>
      </w:r>
      <w:r w:rsidR="00E7159B">
        <w:rPr>
          <w:rFonts w:ascii="Georgia" w:hAnsi="Georgia" w:cs="Noto Sans"/>
          <w:sz w:val="24"/>
          <w:szCs w:val="24"/>
          <w:shd w:val="clear" w:color="auto" w:fill="FFFFFF"/>
        </w:rPr>
        <w:t>elementary school, academy</w:t>
      </w:r>
      <w:r w:rsidRPr="005313FC">
        <w:rPr>
          <w:rFonts w:ascii="Georgia" w:hAnsi="Georgia" w:cs="Noto Sans"/>
          <w:sz w:val="24"/>
          <w:szCs w:val="24"/>
          <w:shd w:val="clear" w:color="auto" w:fill="FFFFFF"/>
        </w:rPr>
        <w:t xml:space="preserve">, </w:t>
      </w:r>
      <w:r w:rsidR="00E7159B">
        <w:rPr>
          <w:rFonts w:ascii="Georgia" w:hAnsi="Georgia" w:cs="Noto Sans"/>
          <w:sz w:val="24"/>
          <w:szCs w:val="24"/>
          <w:shd w:val="clear" w:color="auto" w:fill="FFFFFF"/>
        </w:rPr>
        <w:t>college,</w:t>
      </w:r>
      <w:r w:rsidRPr="005313FC">
        <w:rPr>
          <w:rFonts w:ascii="Georgia" w:hAnsi="Georgia" w:cs="Noto Sans"/>
          <w:sz w:val="24"/>
          <w:szCs w:val="24"/>
          <w:shd w:val="clear" w:color="auto" w:fill="FFFFFF"/>
        </w:rPr>
        <w:t xml:space="preserve"> </w:t>
      </w:r>
      <w:r w:rsidR="00E7159B">
        <w:rPr>
          <w:rFonts w:ascii="Georgia" w:hAnsi="Georgia" w:cs="Noto Sans"/>
          <w:sz w:val="24"/>
          <w:szCs w:val="24"/>
          <w:shd w:val="clear" w:color="auto" w:fill="FFFFFF"/>
        </w:rPr>
        <w:t xml:space="preserve">and university </w:t>
      </w:r>
      <w:r w:rsidRPr="005313FC">
        <w:rPr>
          <w:rFonts w:ascii="Georgia" w:hAnsi="Georgia" w:cs="Noto Sans"/>
          <w:sz w:val="24"/>
          <w:szCs w:val="24"/>
          <w:shd w:val="clear" w:color="auto" w:fill="FFFFFF"/>
        </w:rPr>
        <w:t xml:space="preserve">levels in the conferences of the North America Division territory. These schools are supported financially by </w:t>
      </w:r>
      <w:proofErr w:type="gramStart"/>
      <w:r w:rsidRPr="005313FC">
        <w:rPr>
          <w:rFonts w:ascii="Georgia" w:hAnsi="Georgia" w:cs="Noto Sans"/>
          <w:sz w:val="24"/>
          <w:szCs w:val="24"/>
          <w:shd w:val="clear" w:color="auto" w:fill="FFFFFF"/>
        </w:rPr>
        <w:t>a number of</w:t>
      </w:r>
      <w:proofErr w:type="gramEnd"/>
      <w:r w:rsidRPr="005313FC">
        <w:rPr>
          <w:rFonts w:ascii="Georgia" w:hAnsi="Georgia" w:cs="Noto Sans"/>
          <w:sz w:val="24"/>
          <w:szCs w:val="24"/>
          <w:shd w:val="clear" w:color="auto" w:fill="FFFFFF"/>
        </w:rPr>
        <w:t xml:space="preserve"> sources. For example, generous donors, organizations, subsidies from local conferences, union conferences, and—importantly—local church members, who believe in the educational philosophy of our church. The philosophy says true education is redemptive in nature, and does not only focus on academic learning, but also on helping students to develop faith in God and a commitment to serve others.</w:t>
      </w:r>
      <w:r w:rsidRPr="005313FC">
        <w:rPr>
          <w:rFonts w:ascii="Georgia" w:hAnsi="Georgia" w:cs="Noto Sans"/>
          <w:sz w:val="24"/>
          <w:szCs w:val="24"/>
        </w:rPr>
        <w:br/>
      </w:r>
      <w:r w:rsidRPr="005313FC">
        <w:rPr>
          <w:rFonts w:ascii="Georgia" w:hAnsi="Georgia" w:cs="Noto Sans"/>
          <w:sz w:val="24"/>
          <w:szCs w:val="24"/>
        </w:rPr>
        <w:br/>
      </w:r>
      <w:r w:rsidRPr="005313FC">
        <w:rPr>
          <w:rFonts w:ascii="Georgia" w:hAnsi="Georgia" w:cs="Noto Sans"/>
          <w:sz w:val="24"/>
          <w:szCs w:val="24"/>
          <w:shd w:val="clear" w:color="auto" w:fill="FFFFFF"/>
        </w:rPr>
        <w:t xml:space="preserve">Ellen G. White supports this view </w:t>
      </w:r>
      <w:r>
        <w:rPr>
          <w:rFonts w:ascii="Georgia" w:hAnsi="Georgia" w:cs="Noto Sans"/>
          <w:sz w:val="24"/>
          <w:szCs w:val="24"/>
          <w:shd w:val="clear" w:color="auto" w:fill="FFFFFF"/>
        </w:rPr>
        <w:t xml:space="preserve">in </w:t>
      </w:r>
      <w:r w:rsidRPr="005313FC">
        <w:rPr>
          <w:rStyle w:val="Emphasis"/>
          <w:rFonts w:ascii="Georgia" w:hAnsi="Georgia" w:cs="Noto Sans"/>
          <w:sz w:val="24"/>
          <w:szCs w:val="24"/>
          <w:shd w:val="clear" w:color="auto" w:fill="FFFFFF"/>
        </w:rPr>
        <w:t>Education</w:t>
      </w:r>
      <w:r w:rsidRPr="005313FC">
        <w:rPr>
          <w:rFonts w:ascii="Georgia" w:hAnsi="Georgia" w:cs="Noto Sans"/>
          <w:sz w:val="24"/>
          <w:szCs w:val="24"/>
          <w:shd w:val="clear" w:color="auto" w:fill="FFFFFF"/>
        </w:rPr>
        <w:t>, p</w:t>
      </w:r>
      <w:r>
        <w:rPr>
          <w:rFonts w:ascii="Georgia" w:hAnsi="Georgia" w:cs="Noto Sans"/>
          <w:sz w:val="24"/>
          <w:szCs w:val="24"/>
          <w:shd w:val="clear" w:color="auto" w:fill="FFFFFF"/>
        </w:rPr>
        <w:t>age</w:t>
      </w:r>
      <w:r w:rsidRPr="005313FC">
        <w:rPr>
          <w:rFonts w:ascii="Georgia" w:hAnsi="Georgia" w:cs="Noto Sans"/>
          <w:sz w:val="24"/>
          <w:szCs w:val="24"/>
          <w:shd w:val="clear" w:color="auto" w:fill="FFFFFF"/>
        </w:rPr>
        <w:t xml:space="preserve"> 30</w:t>
      </w:r>
      <w:r>
        <w:rPr>
          <w:rFonts w:ascii="Georgia" w:hAnsi="Georgia" w:cs="Noto Sans"/>
          <w:sz w:val="24"/>
          <w:szCs w:val="24"/>
          <w:shd w:val="clear" w:color="auto" w:fill="FFFFFF"/>
        </w:rPr>
        <w:t xml:space="preserve">, </w:t>
      </w:r>
      <w:r w:rsidRPr="005313FC">
        <w:rPr>
          <w:rFonts w:ascii="Georgia" w:hAnsi="Georgia" w:cs="Noto Sans"/>
          <w:sz w:val="24"/>
          <w:szCs w:val="24"/>
          <w:shd w:val="clear" w:color="auto" w:fill="FFFFFF"/>
        </w:rPr>
        <w:t xml:space="preserve">when she says, “In the highest sense the work of education and the work of redemption are one”. </w:t>
      </w:r>
      <w:proofErr w:type="gramStart"/>
      <w:r w:rsidRPr="005313FC">
        <w:rPr>
          <w:rFonts w:ascii="Georgia" w:hAnsi="Georgia" w:cs="Noto Sans"/>
          <w:sz w:val="24"/>
          <w:szCs w:val="24"/>
          <w:shd w:val="clear" w:color="auto" w:fill="FFFFFF"/>
        </w:rPr>
        <w:t>That is to say, both</w:t>
      </w:r>
      <w:proofErr w:type="gramEnd"/>
      <w:r w:rsidRPr="005313FC">
        <w:rPr>
          <w:rFonts w:ascii="Georgia" w:hAnsi="Georgia" w:cs="Noto Sans"/>
          <w:sz w:val="24"/>
          <w:szCs w:val="24"/>
          <w:shd w:val="clear" w:color="auto" w:fill="FFFFFF"/>
        </w:rPr>
        <w:t xml:space="preserve"> the effort to share Christ with students and the mission to present Jesus to the world have the same purpose of rebuilding the image of God in His children. The wise man Solomon </w:t>
      </w:r>
      <w:r>
        <w:rPr>
          <w:rFonts w:ascii="Georgia" w:hAnsi="Georgia" w:cs="Noto Sans"/>
          <w:sz w:val="24"/>
          <w:szCs w:val="24"/>
          <w:shd w:val="clear" w:color="auto" w:fill="FFFFFF"/>
        </w:rPr>
        <w:t xml:space="preserve">in Proverbs 9 </w:t>
      </w:r>
      <w:r w:rsidRPr="005313FC">
        <w:rPr>
          <w:rFonts w:ascii="Georgia" w:hAnsi="Georgia" w:cs="Noto Sans"/>
          <w:sz w:val="24"/>
          <w:szCs w:val="24"/>
          <w:shd w:val="clear" w:color="auto" w:fill="FFFFFF"/>
        </w:rPr>
        <w:t>states it best, “The fear of the Lord is the beginning of wisdom, and the knowledge of the Holy One is understanding”.</w:t>
      </w:r>
      <w:r w:rsidRPr="005313FC">
        <w:rPr>
          <w:rFonts w:ascii="Georgia" w:hAnsi="Georgia" w:cs="Noto Sans"/>
          <w:sz w:val="24"/>
          <w:szCs w:val="24"/>
        </w:rPr>
        <w:br/>
      </w:r>
      <w:r w:rsidRPr="005313FC">
        <w:rPr>
          <w:rFonts w:ascii="Georgia" w:hAnsi="Georgia" w:cs="Noto Sans"/>
          <w:sz w:val="24"/>
          <w:szCs w:val="24"/>
        </w:rPr>
        <w:br/>
      </w:r>
      <w:r>
        <w:rPr>
          <w:rFonts w:ascii="Georgia" w:hAnsi="Georgia" w:cs="Noto Sans"/>
          <w:sz w:val="24"/>
          <w:szCs w:val="24"/>
          <w:shd w:val="clear" w:color="auto" w:fill="FFFFFF"/>
        </w:rPr>
        <w:t>O</w:t>
      </w:r>
      <w:r w:rsidRPr="005313FC">
        <w:rPr>
          <w:rFonts w:ascii="Georgia" w:hAnsi="Georgia" w:cs="Noto Sans"/>
          <w:sz w:val="24"/>
          <w:szCs w:val="24"/>
          <w:shd w:val="clear" w:color="auto" w:fill="FFFFFF"/>
        </w:rPr>
        <w:t xml:space="preserve">ur children and future generations will call us blessed because we faithfully support our education system, giving them an opportunity to learn about Christ at their most impressionable age. Let us give </w:t>
      </w:r>
      <w:proofErr w:type="gramStart"/>
      <w:r w:rsidRPr="005313FC">
        <w:rPr>
          <w:rFonts w:ascii="Georgia" w:hAnsi="Georgia" w:cs="Noto Sans"/>
          <w:sz w:val="24"/>
          <w:szCs w:val="24"/>
          <w:shd w:val="clear" w:color="auto" w:fill="FFFFFF"/>
        </w:rPr>
        <w:t>to support</w:t>
      </w:r>
      <w:proofErr w:type="gramEnd"/>
      <w:r w:rsidRPr="005313FC">
        <w:rPr>
          <w:rFonts w:ascii="Georgia" w:hAnsi="Georgia" w:cs="Noto Sans"/>
          <w:sz w:val="24"/>
          <w:szCs w:val="24"/>
          <w:shd w:val="clear" w:color="auto" w:fill="FFFFFF"/>
        </w:rPr>
        <w:t xml:space="preserve"> </w:t>
      </w:r>
      <w:r w:rsidR="00E7159B">
        <w:rPr>
          <w:rFonts w:ascii="Georgia" w:hAnsi="Georgia" w:cs="Noto Sans"/>
          <w:sz w:val="24"/>
          <w:szCs w:val="24"/>
          <w:shd w:val="clear" w:color="auto" w:fill="FFFFFF"/>
        </w:rPr>
        <w:t>Combined Youth Ministries today.</w:t>
      </w:r>
    </w:p>
    <w:p w14:paraId="30678913" w14:textId="77777777" w:rsidR="00E14C0E" w:rsidRDefault="00E14C0E" w:rsidP="00E14C0E">
      <w:pPr>
        <w:spacing w:after="0" w:line="240" w:lineRule="auto"/>
        <w:outlineLvl w:val="0"/>
        <w:rPr>
          <w:rFonts w:ascii="Arial" w:eastAsia="Times New Roman" w:hAnsi="Arial" w:cs="Arial"/>
          <w:b/>
          <w:bCs/>
          <w:kern w:val="36"/>
          <w:sz w:val="48"/>
          <w:szCs w:val="48"/>
        </w:rPr>
      </w:pPr>
    </w:p>
    <w:p w14:paraId="68E451CB" w14:textId="77777777" w:rsidR="00E14C0E" w:rsidRDefault="00E14C0E" w:rsidP="00E14C0E">
      <w:pPr>
        <w:spacing w:after="0" w:line="240" w:lineRule="auto"/>
        <w:outlineLvl w:val="0"/>
        <w:rPr>
          <w:rFonts w:ascii="Arial" w:eastAsia="Times New Roman" w:hAnsi="Arial" w:cs="Arial"/>
          <w:b/>
          <w:bCs/>
          <w:kern w:val="36"/>
          <w:sz w:val="48"/>
          <w:szCs w:val="48"/>
        </w:rPr>
      </w:pPr>
    </w:p>
    <w:p w14:paraId="43B92D2B" w14:textId="77777777" w:rsidR="00E14C0E" w:rsidRDefault="00E14C0E" w:rsidP="00E14C0E">
      <w:pPr>
        <w:spacing w:after="0" w:line="240" w:lineRule="auto"/>
        <w:outlineLvl w:val="0"/>
        <w:rPr>
          <w:rFonts w:ascii="Arial" w:eastAsia="Times New Roman" w:hAnsi="Arial" w:cs="Arial"/>
          <w:b/>
          <w:bCs/>
          <w:kern w:val="36"/>
          <w:sz w:val="48"/>
          <w:szCs w:val="48"/>
        </w:rPr>
      </w:pPr>
    </w:p>
    <w:p w14:paraId="774E3E55" w14:textId="77777777" w:rsidR="00E14C0E" w:rsidRDefault="00E14C0E" w:rsidP="00E14C0E">
      <w:pPr>
        <w:spacing w:after="0" w:line="240" w:lineRule="auto"/>
        <w:outlineLvl w:val="0"/>
        <w:rPr>
          <w:rFonts w:ascii="Arial" w:eastAsia="Times New Roman" w:hAnsi="Arial" w:cs="Arial"/>
          <w:b/>
          <w:bCs/>
          <w:kern w:val="36"/>
          <w:sz w:val="48"/>
          <w:szCs w:val="48"/>
        </w:rPr>
      </w:pPr>
    </w:p>
    <w:sectPr w:rsidR="00E14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370B1"/>
    <w:rsid w:val="0004229D"/>
    <w:rsid w:val="00070CB9"/>
    <w:rsid w:val="00072341"/>
    <w:rsid w:val="000743E4"/>
    <w:rsid w:val="000D5D3D"/>
    <w:rsid w:val="000F7EA1"/>
    <w:rsid w:val="00100F69"/>
    <w:rsid w:val="0012073B"/>
    <w:rsid w:val="00130DAC"/>
    <w:rsid w:val="00185647"/>
    <w:rsid w:val="00196C50"/>
    <w:rsid w:val="001C3B4A"/>
    <w:rsid w:val="001D2740"/>
    <w:rsid w:val="001E63EE"/>
    <w:rsid w:val="00202A73"/>
    <w:rsid w:val="00231578"/>
    <w:rsid w:val="00251428"/>
    <w:rsid w:val="00260BFC"/>
    <w:rsid w:val="0026324D"/>
    <w:rsid w:val="002A74D9"/>
    <w:rsid w:val="002C195D"/>
    <w:rsid w:val="002F2459"/>
    <w:rsid w:val="002F7F80"/>
    <w:rsid w:val="00354853"/>
    <w:rsid w:val="00372D5E"/>
    <w:rsid w:val="003C3CA2"/>
    <w:rsid w:val="003E1BA0"/>
    <w:rsid w:val="00434EA2"/>
    <w:rsid w:val="0046020D"/>
    <w:rsid w:val="004647D3"/>
    <w:rsid w:val="00465B37"/>
    <w:rsid w:val="00471500"/>
    <w:rsid w:val="004722E0"/>
    <w:rsid w:val="004810B6"/>
    <w:rsid w:val="004877C7"/>
    <w:rsid w:val="00496EC4"/>
    <w:rsid w:val="00497136"/>
    <w:rsid w:val="005240DA"/>
    <w:rsid w:val="005313FC"/>
    <w:rsid w:val="005548D5"/>
    <w:rsid w:val="0055734D"/>
    <w:rsid w:val="00580359"/>
    <w:rsid w:val="00582482"/>
    <w:rsid w:val="005B0516"/>
    <w:rsid w:val="005C42F5"/>
    <w:rsid w:val="005E2801"/>
    <w:rsid w:val="006033C8"/>
    <w:rsid w:val="006035B0"/>
    <w:rsid w:val="00620B05"/>
    <w:rsid w:val="00643109"/>
    <w:rsid w:val="00671B1C"/>
    <w:rsid w:val="0069300C"/>
    <w:rsid w:val="006A62AF"/>
    <w:rsid w:val="006D6AE7"/>
    <w:rsid w:val="006F28BE"/>
    <w:rsid w:val="00711741"/>
    <w:rsid w:val="00744CF9"/>
    <w:rsid w:val="0077455A"/>
    <w:rsid w:val="00794B34"/>
    <w:rsid w:val="007959F4"/>
    <w:rsid w:val="007A5111"/>
    <w:rsid w:val="007F0D2C"/>
    <w:rsid w:val="00817BDB"/>
    <w:rsid w:val="0084549A"/>
    <w:rsid w:val="00850A9B"/>
    <w:rsid w:val="00885DD4"/>
    <w:rsid w:val="008B6161"/>
    <w:rsid w:val="008D4D60"/>
    <w:rsid w:val="008D618E"/>
    <w:rsid w:val="008E5CFD"/>
    <w:rsid w:val="008E64CC"/>
    <w:rsid w:val="008E69E0"/>
    <w:rsid w:val="008F6256"/>
    <w:rsid w:val="0090348E"/>
    <w:rsid w:val="0090403B"/>
    <w:rsid w:val="00923C16"/>
    <w:rsid w:val="009348AB"/>
    <w:rsid w:val="00996386"/>
    <w:rsid w:val="009B6ABC"/>
    <w:rsid w:val="009C12E1"/>
    <w:rsid w:val="009D1D84"/>
    <w:rsid w:val="009D614E"/>
    <w:rsid w:val="009D74E3"/>
    <w:rsid w:val="009E6405"/>
    <w:rsid w:val="00A16793"/>
    <w:rsid w:val="00A171F5"/>
    <w:rsid w:val="00A23F63"/>
    <w:rsid w:val="00A312C5"/>
    <w:rsid w:val="00A451FB"/>
    <w:rsid w:val="00A532B7"/>
    <w:rsid w:val="00A55DD0"/>
    <w:rsid w:val="00A56A74"/>
    <w:rsid w:val="00A56AB3"/>
    <w:rsid w:val="00A65F00"/>
    <w:rsid w:val="00A7227F"/>
    <w:rsid w:val="00A74524"/>
    <w:rsid w:val="00AC4878"/>
    <w:rsid w:val="00AC5E05"/>
    <w:rsid w:val="00AE4231"/>
    <w:rsid w:val="00B24143"/>
    <w:rsid w:val="00B31EB2"/>
    <w:rsid w:val="00B50BEB"/>
    <w:rsid w:val="00B53A38"/>
    <w:rsid w:val="00B575D2"/>
    <w:rsid w:val="00B6455E"/>
    <w:rsid w:val="00B85BA3"/>
    <w:rsid w:val="00BA0BAD"/>
    <w:rsid w:val="00BB654E"/>
    <w:rsid w:val="00BC22DD"/>
    <w:rsid w:val="00BE5284"/>
    <w:rsid w:val="00C02329"/>
    <w:rsid w:val="00C256FD"/>
    <w:rsid w:val="00C423C7"/>
    <w:rsid w:val="00C86CB6"/>
    <w:rsid w:val="00C91A8F"/>
    <w:rsid w:val="00CB3EA8"/>
    <w:rsid w:val="00CE43F1"/>
    <w:rsid w:val="00CF43E8"/>
    <w:rsid w:val="00D06B2B"/>
    <w:rsid w:val="00D126A8"/>
    <w:rsid w:val="00D2192F"/>
    <w:rsid w:val="00D2380F"/>
    <w:rsid w:val="00D34749"/>
    <w:rsid w:val="00D47AFF"/>
    <w:rsid w:val="00D51482"/>
    <w:rsid w:val="00D53833"/>
    <w:rsid w:val="00D822C3"/>
    <w:rsid w:val="00D82FE4"/>
    <w:rsid w:val="00D845A7"/>
    <w:rsid w:val="00D871A8"/>
    <w:rsid w:val="00DB6EBE"/>
    <w:rsid w:val="00DC1770"/>
    <w:rsid w:val="00DC338E"/>
    <w:rsid w:val="00DE3631"/>
    <w:rsid w:val="00E14C0E"/>
    <w:rsid w:val="00E3300A"/>
    <w:rsid w:val="00E366DE"/>
    <w:rsid w:val="00E37FD9"/>
    <w:rsid w:val="00E402AF"/>
    <w:rsid w:val="00E4359A"/>
    <w:rsid w:val="00E5113F"/>
    <w:rsid w:val="00E51995"/>
    <w:rsid w:val="00E7159B"/>
    <w:rsid w:val="00E96D6F"/>
    <w:rsid w:val="00EB5D2B"/>
    <w:rsid w:val="00ED3020"/>
    <w:rsid w:val="00EE0C78"/>
    <w:rsid w:val="00EE77DC"/>
    <w:rsid w:val="00EF2E1B"/>
    <w:rsid w:val="00F17F29"/>
    <w:rsid w:val="00F54A3F"/>
    <w:rsid w:val="00FA17FD"/>
    <w:rsid w:val="00FC052E"/>
    <w:rsid w:val="00FC2128"/>
    <w:rsid w:val="00FF3F06"/>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143CF6DE-3066-4678-8925-38330CEA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7959F4"/>
    <w:rPr>
      <w:i/>
      <w:iCs/>
    </w:rPr>
  </w:style>
  <w:style w:type="character" w:customStyle="1" w:styleId="small-caps">
    <w:name w:val="small-caps"/>
    <w:basedOn w:val="DefaultParagraphFont"/>
    <w:rsid w:val="00497136"/>
  </w:style>
  <w:style w:type="paragraph" w:styleId="NoSpacing">
    <w:name w:val="No Spacing"/>
    <w:uiPriority w:val="1"/>
    <w:qFormat/>
    <w:rsid w:val="00070CB9"/>
    <w:pPr>
      <w:spacing w:after="0" w:line="240" w:lineRule="auto"/>
    </w:pPr>
  </w:style>
  <w:style w:type="character" w:customStyle="1" w:styleId="text">
    <w:name w:val="text"/>
    <w:basedOn w:val="DefaultParagraphFont"/>
    <w:rsid w:val="008E5CFD"/>
  </w:style>
  <w:style w:type="character" w:customStyle="1" w:styleId="para">
    <w:name w:val="para"/>
    <w:basedOn w:val="DefaultParagraphFont"/>
    <w:rsid w:val="0090403B"/>
  </w:style>
  <w:style w:type="character" w:customStyle="1" w:styleId="refcode">
    <w:name w:val="refcode"/>
    <w:basedOn w:val="DefaultParagraphFont"/>
    <w:rsid w:val="0090403B"/>
  </w:style>
  <w:style w:type="character" w:customStyle="1" w:styleId="egw-eng">
    <w:name w:val="egw-eng"/>
    <w:basedOn w:val="DefaultParagraphFont"/>
    <w:rsid w:val="0046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86392285">
      <w:bodyDiv w:val="1"/>
      <w:marLeft w:val="0"/>
      <w:marRight w:val="0"/>
      <w:marTop w:val="0"/>
      <w:marBottom w:val="0"/>
      <w:divBdr>
        <w:top w:val="none" w:sz="0" w:space="0" w:color="auto"/>
        <w:left w:val="none" w:sz="0" w:space="0" w:color="auto"/>
        <w:bottom w:val="none" w:sz="0" w:space="0" w:color="auto"/>
        <w:right w:val="none" w:sz="0" w:space="0" w:color="auto"/>
      </w:divBdr>
    </w:div>
    <w:div w:id="97609108">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6720">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670792299">
      <w:bodyDiv w:val="1"/>
      <w:marLeft w:val="0"/>
      <w:marRight w:val="0"/>
      <w:marTop w:val="0"/>
      <w:marBottom w:val="0"/>
      <w:divBdr>
        <w:top w:val="none" w:sz="0" w:space="0" w:color="auto"/>
        <w:left w:val="none" w:sz="0" w:space="0" w:color="auto"/>
        <w:bottom w:val="none" w:sz="0" w:space="0" w:color="auto"/>
        <w:right w:val="none" w:sz="0" w:space="0" w:color="auto"/>
      </w:divBdr>
    </w:div>
    <w:div w:id="701905786">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63541646">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41251873">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296328264">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774012207">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85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2A9B-6571-4BF3-B2B6-1615BAF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981</Words>
  <Characters>4732</Characters>
  <Application>Microsoft Office Word</Application>
  <DocSecurity>4</DocSecurity>
  <Lines>152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2</cp:revision>
  <cp:lastPrinted>2023-01-23T18:04:00Z</cp:lastPrinted>
  <dcterms:created xsi:type="dcterms:W3CDTF">2026-01-07T17:24:00Z</dcterms:created>
  <dcterms:modified xsi:type="dcterms:W3CDTF">2026-01-07T17:24:00Z</dcterms:modified>
</cp:coreProperties>
</file>